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PRIJAVNI OBRAZAC</w:t>
      </w:r>
    </w:p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predlaganje programskih projekata medija za 202</w:t>
      </w:r>
      <w:r w:rsidR="003A0D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206FE7" w:rsidRDefault="00206FE7" w:rsidP="00206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E7" w:rsidRDefault="00206FE7" w:rsidP="0020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PRIJAVLJUJEM:</w:t>
      </w:r>
    </w:p>
    <w:p w:rsidR="00206FE7" w:rsidRDefault="00206FE7" w:rsidP="00206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Programski  projekat ____________________________________________ (navesti sadržaj  teme  i  oblasti iz tačke II Javnog poziva) </w:t>
      </w:r>
    </w:p>
    <w:p w:rsidR="00206FE7" w:rsidRDefault="00206FE7" w:rsidP="0020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E7" w:rsidRDefault="00206FE7" w:rsidP="0020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PRILOGU OVOG OBRASCA DOSTAVLJAMO I DOKUMENTACIJU</w:t>
      </w:r>
    </w:p>
    <w:p w:rsidR="008F6DCA" w:rsidRPr="00B11AEE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11AEE">
        <w:rPr>
          <w:rFonts w:ascii="Times New Roman" w:hAnsi="Times New Roman" w:cs="Times New Roman"/>
          <w:sz w:val="24"/>
          <w:szCs w:val="24"/>
        </w:rPr>
        <w:t>ješenje o upisu u registar pravnih lica</w:t>
      </w:r>
      <w:r>
        <w:rPr>
          <w:rFonts w:ascii="Times New Roman" w:hAnsi="Times New Roman" w:cs="Times New Roman"/>
          <w:sz w:val="24"/>
          <w:szCs w:val="24"/>
        </w:rPr>
        <w:t xml:space="preserve"> i Rješenje o razvrstavanju djelatnosti (originali ili ovjerene kopije) </w:t>
      </w:r>
    </w:p>
    <w:p w:rsidR="008F6DCA" w:rsidRPr="00B11AEE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11AEE">
        <w:rPr>
          <w:rFonts w:ascii="Times New Roman" w:hAnsi="Times New Roman" w:cs="Times New Roman"/>
          <w:sz w:val="24"/>
          <w:szCs w:val="24"/>
        </w:rPr>
        <w:t xml:space="preserve">govor,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11AEE">
        <w:rPr>
          <w:rFonts w:ascii="Times New Roman" w:hAnsi="Times New Roman" w:cs="Times New Roman"/>
          <w:sz w:val="24"/>
          <w:szCs w:val="24"/>
        </w:rPr>
        <w:t>ješenje ili drugi pravni akt kojim se dokazuje radni angažman dopisnika na području Tuzlanskog kantona sa PBA3 obrascem dopisnika</w:t>
      </w:r>
    </w:p>
    <w:p w:rsidR="008F6DCA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11AEE">
        <w:rPr>
          <w:rFonts w:ascii="Times New Roman" w:hAnsi="Times New Roman" w:cs="Times New Roman"/>
          <w:sz w:val="24"/>
          <w:szCs w:val="24"/>
        </w:rPr>
        <w:t xml:space="preserve">vjerenje o poreznoj registraciji 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1AEE">
        <w:rPr>
          <w:rFonts w:ascii="Times New Roman" w:hAnsi="Times New Roman" w:cs="Times New Roman"/>
          <w:sz w:val="24"/>
          <w:szCs w:val="24"/>
        </w:rPr>
        <w:t>pesimen potpisa (original ili ovjerena kopija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8F6DCA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Programski projekat (emisije ili ciklus emisija, odnosno novinskih ili internet članaka) sa kojima se aplicira na javni poziv, sa kratkim opisom sadržaja i načina realizacije i utvrđenom dinamikom i planom emitovanja-štampanja,</w:t>
      </w:r>
    </w:p>
    <w:p w:rsidR="008F6DCA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Finansijski plan predloženog programskog/ih projekta/projekata, sa specifikacijom troškova (izrada, emitovanje, objavljivanje/izdavanje) i visinom sredstava koja se potražuju od Vlade Tuzlanskog kantona,</w:t>
      </w:r>
    </w:p>
    <w:p w:rsidR="008F6DCA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izmirenim obavezama po osnovu poreza i doprinosa:</w:t>
      </w:r>
    </w:p>
    <w:p w:rsidR="008F6DCA" w:rsidRDefault="008F6DCA" w:rsidP="008F6DCA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nadležne poreske uprave (original ili ovjerena kopija) i</w:t>
      </w:r>
    </w:p>
    <w:p w:rsidR="008F6DCA" w:rsidRDefault="008F6DCA" w:rsidP="008F6DCA">
      <w:pPr>
        <w:pStyle w:val="Odlomakpopisa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uprave za indirektno oporezivanje (original ili ovjerena kopija),</w:t>
      </w:r>
    </w:p>
    <w:p w:rsidR="008F6DCA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Izjavu ovlaštenog lica o organizaciji rada medija, broju zaposlenih, području koje medij pokriva, tehničkoj opremljenosti, obimu i strukturi vlastite produkcije, redovnom tiražu </w:t>
      </w:r>
      <w:r w:rsidRPr="00A806FD">
        <w:rPr>
          <w:rFonts w:ascii="Times New Roman" w:hAnsi="Times New Roman" w:cs="Times New Roman"/>
          <w:color w:val="000000" w:themeColor="text1"/>
          <w:sz w:val="24"/>
          <w:szCs w:val="24"/>
        </w:rPr>
        <w:t>(odnosi se na štampane medije)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318EC">
        <w:rPr>
          <w:rFonts w:ascii="Times New Roman" w:hAnsi="Times New Roman" w:cs="Times New Roman"/>
          <w:sz w:val="24"/>
          <w:szCs w:val="24"/>
        </w:rPr>
        <w:t xml:space="preserve">gledanosti/slušanosti </w:t>
      </w:r>
      <w:r w:rsidRPr="00A806FD">
        <w:rPr>
          <w:rFonts w:ascii="Times New Roman" w:hAnsi="Times New Roman" w:cs="Times New Roman"/>
          <w:color w:val="000000" w:themeColor="text1"/>
          <w:sz w:val="24"/>
          <w:szCs w:val="24"/>
        </w:rPr>
        <w:t>i posjećenosti, te broju pratilaca na društvenim mrežama (odnosi se na web portale),</w:t>
      </w:r>
    </w:p>
    <w:p w:rsidR="00206FE7" w:rsidRDefault="008F6DCA" w:rsidP="008F6DC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Ovjerenu kopiju važeće dozvole RAK-a za emitovanje (za radio i televizijske stanice).</w:t>
      </w:r>
    </w:p>
    <w:p w:rsidR="00206FE7" w:rsidRDefault="00206FE7" w:rsidP="0020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E7" w:rsidRDefault="00206FE7" w:rsidP="0020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(ČITKO UNIJETI PODATKE)</w:t>
      </w:r>
    </w:p>
    <w:tbl>
      <w:tblPr>
        <w:tblStyle w:val="Reetkatablice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43"/>
        <w:gridCol w:w="349"/>
        <w:gridCol w:w="992"/>
        <w:gridCol w:w="142"/>
        <w:gridCol w:w="283"/>
        <w:gridCol w:w="567"/>
        <w:gridCol w:w="2268"/>
        <w:gridCol w:w="3889"/>
      </w:tblGrid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hideMark/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Puni naziv predlagača:</w:t>
            </w:r>
          </w:p>
        </w:tc>
        <w:tc>
          <w:tcPr>
            <w:tcW w:w="67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hideMark/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i sjedište:</w:t>
            </w:r>
          </w:p>
        </w:tc>
        <w:tc>
          <w:tcPr>
            <w:tcW w:w="71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hideMark/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(privatno):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hideMark/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(službeno):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hideMark/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8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before="240"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hideMark/>
          </w:tcPr>
          <w:p w:rsidR="00206FE7" w:rsidRDefault="00206FE7" w:rsidP="00A36E2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before="240"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8"/>
            <w:hideMark/>
          </w:tcPr>
          <w:p w:rsidR="00206FE7" w:rsidRDefault="00206FE7" w:rsidP="00A36E2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Puni naziv programskog projekta za čiju realizaciju se traže finansijska sredstva:</w:t>
            </w:r>
          </w:p>
        </w:tc>
      </w:tr>
      <w:tr w:rsidR="00206FE7" w:rsidTr="00A36E2A">
        <w:tc>
          <w:tcPr>
            <w:tcW w:w="534" w:type="dxa"/>
          </w:tcPr>
          <w:p w:rsidR="00206FE7" w:rsidRDefault="00206FE7" w:rsidP="00A36E2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A36E2A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6FE7" w:rsidRDefault="00206FE7" w:rsidP="00A36E2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before="240"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06FE7" w:rsidRDefault="00206FE7" w:rsidP="003A0D04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Projekat se realizira ili će biti realizovan u periodu od _________do_________202</w:t>
            </w:r>
            <w:r w:rsidR="003A0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206FE7" w:rsidTr="00A36E2A">
        <w:tc>
          <w:tcPr>
            <w:tcW w:w="534" w:type="dxa"/>
          </w:tcPr>
          <w:p w:rsidR="00206FE7" w:rsidRDefault="00206FE7" w:rsidP="00206FE7">
            <w:pPr>
              <w:pStyle w:val="Odlomakpopisa"/>
              <w:numPr>
                <w:ilvl w:val="0"/>
                <w:numId w:val="8"/>
              </w:numPr>
              <w:spacing w:before="240" w:after="0"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7"/>
            <w:hideMark/>
          </w:tcPr>
          <w:p w:rsidR="00206FE7" w:rsidRDefault="00206FE7" w:rsidP="00A36E2A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Vlade Tuzlanskog kantona se potražuje iznos od </w:t>
            </w:r>
          </w:p>
        </w:tc>
        <w:tc>
          <w:tcPr>
            <w:tcW w:w="3889" w:type="dxa"/>
            <w:hideMark/>
          </w:tcPr>
          <w:p w:rsidR="00206FE7" w:rsidRDefault="00206FE7" w:rsidP="00A36E2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KM</w:t>
            </w:r>
          </w:p>
          <w:p w:rsidR="00036E06" w:rsidRDefault="00036E06" w:rsidP="00A36E2A">
            <w:p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E7" w:rsidRDefault="00206FE7" w:rsidP="00036E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(Nečitko popunjen, nejasan i pogrešno popunjen obrazac neće se razmatrati)</w:t>
      </w:r>
    </w:p>
    <w:p w:rsidR="00206FE7" w:rsidRDefault="00206FE7" w:rsidP="00036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M.P. </w:t>
      </w:r>
    </w:p>
    <w:p w:rsidR="00081040" w:rsidRDefault="00081040" w:rsidP="008F6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FE7" w:rsidRPr="00206FE7" w:rsidRDefault="00206FE7" w:rsidP="008F6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ODGOVORNO LICE</w:t>
      </w:r>
    </w:p>
    <w:sectPr w:rsidR="00206FE7" w:rsidRPr="00206FE7" w:rsidSect="00036E06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5C" w:rsidRDefault="003A105C" w:rsidP="008F7242">
      <w:pPr>
        <w:spacing w:after="0" w:line="240" w:lineRule="auto"/>
      </w:pPr>
      <w:r>
        <w:separator/>
      </w:r>
    </w:p>
  </w:endnote>
  <w:endnote w:type="continuationSeparator" w:id="0">
    <w:p w:rsidR="003A105C" w:rsidRDefault="003A105C" w:rsidP="008F7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5C" w:rsidRDefault="003A105C" w:rsidP="008F7242">
      <w:pPr>
        <w:spacing w:after="0" w:line="240" w:lineRule="auto"/>
      </w:pPr>
      <w:r>
        <w:separator/>
      </w:r>
    </w:p>
  </w:footnote>
  <w:footnote w:type="continuationSeparator" w:id="0">
    <w:p w:rsidR="003A105C" w:rsidRDefault="003A105C" w:rsidP="008F7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2A49"/>
    <w:multiLevelType w:val="hybridMultilevel"/>
    <w:tmpl w:val="39BEACB4"/>
    <w:lvl w:ilvl="0" w:tplc="E0CEC0D4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5780"/>
    <w:multiLevelType w:val="hybridMultilevel"/>
    <w:tmpl w:val="A0A8E5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A2C47"/>
    <w:multiLevelType w:val="hybridMultilevel"/>
    <w:tmpl w:val="B3F68F84"/>
    <w:lvl w:ilvl="0" w:tplc="82BE5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92FF3"/>
    <w:multiLevelType w:val="hybridMultilevel"/>
    <w:tmpl w:val="24F88722"/>
    <w:lvl w:ilvl="0" w:tplc="AEFA3060">
      <w:start w:val="1"/>
      <w:numFmt w:val="decimal"/>
      <w:lvlText w:val="%1."/>
      <w:lvlJc w:val="lef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080" w:hanging="360"/>
      </w:pPr>
    </w:lvl>
    <w:lvl w:ilvl="2" w:tplc="101A001B">
      <w:start w:val="1"/>
      <w:numFmt w:val="lowerRoman"/>
      <w:lvlText w:val="%3."/>
      <w:lvlJc w:val="right"/>
      <w:pPr>
        <w:ind w:left="1800" w:hanging="180"/>
      </w:pPr>
    </w:lvl>
    <w:lvl w:ilvl="3" w:tplc="101A000F">
      <w:start w:val="1"/>
      <w:numFmt w:val="decimal"/>
      <w:lvlText w:val="%4."/>
      <w:lvlJc w:val="left"/>
      <w:pPr>
        <w:ind w:left="2520" w:hanging="360"/>
      </w:pPr>
    </w:lvl>
    <w:lvl w:ilvl="4" w:tplc="101A0019">
      <w:start w:val="1"/>
      <w:numFmt w:val="lowerLetter"/>
      <w:lvlText w:val="%5."/>
      <w:lvlJc w:val="left"/>
      <w:pPr>
        <w:ind w:left="3240" w:hanging="360"/>
      </w:pPr>
    </w:lvl>
    <w:lvl w:ilvl="5" w:tplc="101A001B">
      <w:start w:val="1"/>
      <w:numFmt w:val="lowerRoman"/>
      <w:lvlText w:val="%6."/>
      <w:lvlJc w:val="right"/>
      <w:pPr>
        <w:ind w:left="3960" w:hanging="180"/>
      </w:pPr>
    </w:lvl>
    <w:lvl w:ilvl="6" w:tplc="101A000F">
      <w:start w:val="1"/>
      <w:numFmt w:val="decimal"/>
      <w:lvlText w:val="%7."/>
      <w:lvlJc w:val="left"/>
      <w:pPr>
        <w:ind w:left="4680" w:hanging="360"/>
      </w:pPr>
    </w:lvl>
    <w:lvl w:ilvl="7" w:tplc="101A0019">
      <w:start w:val="1"/>
      <w:numFmt w:val="lowerLetter"/>
      <w:lvlText w:val="%8."/>
      <w:lvlJc w:val="left"/>
      <w:pPr>
        <w:ind w:left="5400" w:hanging="360"/>
      </w:pPr>
    </w:lvl>
    <w:lvl w:ilvl="8" w:tplc="10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341040"/>
    <w:multiLevelType w:val="hybridMultilevel"/>
    <w:tmpl w:val="526085D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444F8"/>
    <w:multiLevelType w:val="hybridMultilevel"/>
    <w:tmpl w:val="E8D61702"/>
    <w:lvl w:ilvl="0" w:tplc="F7785AE8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37F6"/>
    <w:multiLevelType w:val="hybridMultilevel"/>
    <w:tmpl w:val="68C4C360"/>
    <w:lvl w:ilvl="0" w:tplc="F44007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846F38"/>
    <w:multiLevelType w:val="hybridMultilevel"/>
    <w:tmpl w:val="28D61EB8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E7E83"/>
    <w:multiLevelType w:val="hybridMultilevel"/>
    <w:tmpl w:val="CD5E223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7AD3"/>
    <w:multiLevelType w:val="hybridMultilevel"/>
    <w:tmpl w:val="A0A8E58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339B1"/>
    <w:multiLevelType w:val="hybridMultilevel"/>
    <w:tmpl w:val="24F88722"/>
    <w:lvl w:ilvl="0" w:tplc="AEFA3060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81ADE"/>
    <w:multiLevelType w:val="hybridMultilevel"/>
    <w:tmpl w:val="CD5E2236"/>
    <w:lvl w:ilvl="0" w:tplc="101A0019">
      <w:start w:val="1"/>
      <w:numFmt w:val="lowerLetter"/>
      <w:lvlText w:val="%1."/>
      <w:lvlJc w:val="left"/>
      <w:pPr>
        <w:ind w:left="720" w:hanging="360"/>
      </w:pPr>
    </w:lvl>
    <w:lvl w:ilvl="1" w:tplc="82BE5C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93AED"/>
    <w:multiLevelType w:val="hybridMultilevel"/>
    <w:tmpl w:val="9E1ABAB6"/>
    <w:lvl w:ilvl="0" w:tplc="69F8DD40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4B"/>
    <w:rsid w:val="00024981"/>
    <w:rsid w:val="00036E06"/>
    <w:rsid w:val="00081040"/>
    <w:rsid w:val="0011201A"/>
    <w:rsid w:val="00191992"/>
    <w:rsid w:val="00195054"/>
    <w:rsid w:val="001B0EB0"/>
    <w:rsid w:val="001B6473"/>
    <w:rsid w:val="001D1B1E"/>
    <w:rsid w:val="001F76D6"/>
    <w:rsid w:val="00206FE7"/>
    <w:rsid w:val="0023738C"/>
    <w:rsid w:val="00291B0C"/>
    <w:rsid w:val="002B7964"/>
    <w:rsid w:val="002F572C"/>
    <w:rsid w:val="00323AEB"/>
    <w:rsid w:val="003528E5"/>
    <w:rsid w:val="0036539D"/>
    <w:rsid w:val="0037699F"/>
    <w:rsid w:val="0038277B"/>
    <w:rsid w:val="003A0D04"/>
    <w:rsid w:val="003A105C"/>
    <w:rsid w:val="003B5284"/>
    <w:rsid w:val="003C516B"/>
    <w:rsid w:val="003D03A9"/>
    <w:rsid w:val="003D674C"/>
    <w:rsid w:val="003E4E46"/>
    <w:rsid w:val="003F15C5"/>
    <w:rsid w:val="00414DA0"/>
    <w:rsid w:val="004B5F2F"/>
    <w:rsid w:val="00506EF4"/>
    <w:rsid w:val="005235A2"/>
    <w:rsid w:val="00536FA1"/>
    <w:rsid w:val="00566CED"/>
    <w:rsid w:val="00587807"/>
    <w:rsid w:val="00592CAC"/>
    <w:rsid w:val="00593691"/>
    <w:rsid w:val="005E17F1"/>
    <w:rsid w:val="005E2CBF"/>
    <w:rsid w:val="005F106F"/>
    <w:rsid w:val="00632AAC"/>
    <w:rsid w:val="00636675"/>
    <w:rsid w:val="006505AD"/>
    <w:rsid w:val="00660001"/>
    <w:rsid w:val="006754D4"/>
    <w:rsid w:val="00683495"/>
    <w:rsid w:val="006D2B5E"/>
    <w:rsid w:val="006D6ADE"/>
    <w:rsid w:val="006E0272"/>
    <w:rsid w:val="007318EC"/>
    <w:rsid w:val="007D4E92"/>
    <w:rsid w:val="007F6A54"/>
    <w:rsid w:val="00861463"/>
    <w:rsid w:val="008F6DCA"/>
    <w:rsid w:val="008F7242"/>
    <w:rsid w:val="00924ACC"/>
    <w:rsid w:val="00930471"/>
    <w:rsid w:val="00990D11"/>
    <w:rsid w:val="0099152C"/>
    <w:rsid w:val="009B7884"/>
    <w:rsid w:val="009C37E1"/>
    <w:rsid w:val="009D73C5"/>
    <w:rsid w:val="009E7E7B"/>
    <w:rsid w:val="00A17C8A"/>
    <w:rsid w:val="00A806FD"/>
    <w:rsid w:val="00A9039F"/>
    <w:rsid w:val="00AA3EF5"/>
    <w:rsid w:val="00AC4557"/>
    <w:rsid w:val="00AF5CD0"/>
    <w:rsid w:val="00B11AEE"/>
    <w:rsid w:val="00B76852"/>
    <w:rsid w:val="00BE6376"/>
    <w:rsid w:val="00BF7839"/>
    <w:rsid w:val="00C142F5"/>
    <w:rsid w:val="00C84FF6"/>
    <w:rsid w:val="00CA1A81"/>
    <w:rsid w:val="00CB7D4B"/>
    <w:rsid w:val="00CD1F6F"/>
    <w:rsid w:val="00CD5B7A"/>
    <w:rsid w:val="00CD5DEB"/>
    <w:rsid w:val="00D20549"/>
    <w:rsid w:val="00DB20A8"/>
    <w:rsid w:val="00DC323E"/>
    <w:rsid w:val="00DC3DA7"/>
    <w:rsid w:val="00E229B9"/>
    <w:rsid w:val="00E77DF1"/>
    <w:rsid w:val="00EA0788"/>
    <w:rsid w:val="00EB70A8"/>
    <w:rsid w:val="00EE74B7"/>
    <w:rsid w:val="00E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6D0A8-9F5A-4BEF-BC82-0412DC67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4B"/>
    <w:pPr>
      <w:spacing w:after="200" w:line="276" w:lineRule="auto"/>
    </w:pPr>
    <w:rPr>
      <w:rFonts w:asciiTheme="minorHAnsi" w:hAnsiTheme="minorHAnsi"/>
      <w:sz w:val="22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7D4B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8F7242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8F7242"/>
    <w:rPr>
      <w:rFonts w:asciiTheme="minorHAnsi" w:hAnsiTheme="minorHAnsi"/>
      <w:sz w:val="22"/>
      <w:lang w:val="hr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8F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F7242"/>
    <w:rPr>
      <w:rFonts w:asciiTheme="minorHAnsi" w:hAnsiTheme="minorHAnsi"/>
      <w:sz w:val="22"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8F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F7242"/>
    <w:rPr>
      <w:rFonts w:asciiTheme="minorHAnsi" w:hAnsiTheme="minorHAnsi"/>
      <w:sz w:val="22"/>
      <w:lang w:val="hr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1B1E"/>
    <w:rPr>
      <w:rFonts w:ascii="Segoe UI" w:hAnsi="Segoe UI" w:cs="Segoe UI"/>
      <w:sz w:val="18"/>
      <w:szCs w:val="18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EF05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F05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F059B"/>
    <w:rPr>
      <w:rFonts w:asciiTheme="minorHAnsi" w:hAnsiTheme="minorHAnsi"/>
      <w:sz w:val="20"/>
      <w:szCs w:val="20"/>
      <w:lang w:val="hr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F05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F059B"/>
    <w:rPr>
      <w:rFonts w:asciiTheme="minorHAnsi" w:hAnsiTheme="minorHAnsi"/>
      <w:b/>
      <w:bCs/>
      <w:sz w:val="20"/>
      <w:szCs w:val="20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Velida Mujkić</dc:creator>
  <cp:keywords/>
  <dc:description/>
  <cp:lastModifiedBy>Korisnik</cp:lastModifiedBy>
  <cp:revision>9</cp:revision>
  <cp:lastPrinted>2023-09-07T12:33:00Z</cp:lastPrinted>
  <dcterms:created xsi:type="dcterms:W3CDTF">2023-08-30T07:04:00Z</dcterms:created>
  <dcterms:modified xsi:type="dcterms:W3CDTF">2023-09-08T10:45:00Z</dcterms:modified>
</cp:coreProperties>
</file>